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105DA6D"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7E3243" w:rsidRPr="00645A12" w14:paraId="3824DCFA" w14:textId="77777777" w:rsidTr="00645A12">
        <w:trPr>
          <w:trHeight w:val="315"/>
        </w:trPr>
        <w:tc>
          <w:tcPr>
            <w:tcW w:w="3256" w:type="dxa"/>
            <w:noWrap/>
            <w:hideMark/>
          </w:tcPr>
          <w:p w14:paraId="4E2AC035" w14:textId="3E81EEA7" w:rsidR="007E3243" w:rsidRPr="00996D41" w:rsidRDefault="007E3243" w:rsidP="007E3243">
            <w:pPr>
              <w:ind w:firstLine="0"/>
              <w:jc w:val="center"/>
              <w:rPr>
                <w:rFonts w:eastAsia="Times New Roman" w:cs="Arial"/>
                <w:sz w:val="20"/>
                <w:szCs w:val="20"/>
                <w:lang w:eastAsia="lt-LT"/>
              </w:rPr>
            </w:pPr>
            <w:bookmarkStart w:id="0" w:name="_Hlk179801892"/>
            <w:r w:rsidRPr="00996D41">
              <w:rPr>
                <w:sz w:val="20"/>
                <w:szCs w:val="20"/>
              </w:rPr>
              <w:t>E1N3471681</w:t>
            </w:r>
          </w:p>
        </w:tc>
        <w:tc>
          <w:tcPr>
            <w:tcW w:w="6372" w:type="dxa"/>
            <w:noWrap/>
            <w:hideMark/>
          </w:tcPr>
          <w:p w14:paraId="591C9249" w14:textId="32A49143" w:rsidR="007E3243" w:rsidRPr="00996D41" w:rsidRDefault="007E3243" w:rsidP="007E3243">
            <w:pPr>
              <w:ind w:firstLine="0"/>
              <w:rPr>
                <w:rFonts w:eastAsia="Times New Roman" w:cs="Arial"/>
                <w:sz w:val="20"/>
                <w:szCs w:val="20"/>
                <w:lang w:eastAsia="lt-LT"/>
              </w:rPr>
            </w:pPr>
            <w:r w:rsidRPr="00996D41">
              <w:rPr>
                <w:sz w:val="20"/>
                <w:szCs w:val="20"/>
              </w:rPr>
              <w:t xml:space="preserve">Bijūnų </w:t>
            </w:r>
            <w:proofErr w:type="spellStart"/>
            <w:r w:rsidRPr="00996D41">
              <w:rPr>
                <w:sz w:val="20"/>
                <w:szCs w:val="20"/>
              </w:rPr>
              <w:t>tak</w:t>
            </w:r>
            <w:proofErr w:type="spellEnd"/>
            <w:r w:rsidRPr="00996D41">
              <w:rPr>
                <w:sz w:val="20"/>
                <w:szCs w:val="20"/>
              </w:rPr>
              <w:t>. 32, Palanga, Palangos m. sav.</w:t>
            </w:r>
          </w:p>
        </w:tc>
      </w:tr>
      <w:tr w:rsidR="007E3243" w:rsidRPr="00645A12" w14:paraId="07E948B8" w14:textId="77777777" w:rsidTr="00645A12">
        <w:trPr>
          <w:trHeight w:val="315"/>
        </w:trPr>
        <w:tc>
          <w:tcPr>
            <w:tcW w:w="3256" w:type="dxa"/>
            <w:noWrap/>
            <w:hideMark/>
          </w:tcPr>
          <w:p w14:paraId="793E3038" w14:textId="28E27627" w:rsidR="007E3243" w:rsidRPr="00996D41" w:rsidRDefault="007E3243" w:rsidP="007E3243">
            <w:pPr>
              <w:ind w:firstLine="0"/>
              <w:jc w:val="center"/>
              <w:rPr>
                <w:rFonts w:eastAsia="Times New Roman" w:cs="Arial"/>
                <w:sz w:val="20"/>
                <w:szCs w:val="20"/>
                <w:lang w:eastAsia="lt-LT"/>
              </w:rPr>
            </w:pPr>
            <w:r w:rsidRPr="00996D41">
              <w:rPr>
                <w:sz w:val="20"/>
                <w:szCs w:val="20"/>
              </w:rPr>
              <w:t>E1N3498986</w:t>
            </w:r>
          </w:p>
        </w:tc>
        <w:tc>
          <w:tcPr>
            <w:tcW w:w="6372" w:type="dxa"/>
            <w:noWrap/>
            <w:hideMark/>
          </w:tcPr>
          <w:p w14:paraId="61CCC688" w14:textId="455D92FA" w:rsidR="007E3243" w:rsidRPr="00996D41" w:rsidRDefault="007E3243" w:rsidP="007E3243">
            <w:pPr>
              <w:ind w:firstLine="0"/>
              <w:rPr>
                <w:rFonts w:eastAsia="Times New Roman" w:cs="Arial"/>
                <w:sz w:val="20"/>
                <w:szCs w:val="20"/>
                <w:lang w:eastAsia="lt-LT"/>
              </w:rPr>
            </w:pPr>
            <w:proofErr w:type="spellStart"/>
            <w:r w:rsidRPr="00996D41">
              <w:rPr>
                <w:sz w:val="20"/>
                <w:szCs w:val="20"/>
              </w:rPr>
              <w:t>Laistų</w:t>
            </w:r>
            <w:proofErr w:type="spellEnd"/>
            <w:r w:rsidRPr="00996D41">
              <w:rPr>
                <w:sz w:val="20"/>
                <w:szCs w:val="20"/>
              </w:rPr>
              <w:t xml:space="preserve"> g. 30, </w:t>
            </w:r>
            <w:proofErr w:type="spellStart"/>
            <w:r w:rsidRPr="00996D41">
              <w:rPr>
                <w:sz w:val="20"/>
                <w:szCs w:val="20"/>
              </w:rPr>
              <w:t>Laistų</w:t>
            </w:r>
            <w:proofErr w:type="spellEnd"/>
            <w:r w:rsidRPr="00996D41">
              <w:rPr>
                <w:sz w:val="20"/>
                <w:szCs w:val="20"/>
              </w:rPr>
              <w:t xml:space="preserve"> k., Dovilų sen., Klaipėdos r. sav.</w:t>
            </w:r>
          </w:p>
        </w:tc>
      </w:tr>
      <w:tr w:rsidR="007E3243" w:rsidRPr="00645A12" w14:paraId="0214D6FF" w14:textId="77777777" w:rsidTr="00645A12">
        <w:trPr>
          <w:trHeight w:val="315"/>
        </w:trPr>
        <w:tc>
          <w:tcPr>
            <w:tcW w:w="3256" w:type="dxa"/>
            <w:noWrap/>
            <w:hideMark/>
          </w:tcPr>
          <w:p w14:paraId="1B97713F" w14:textId="085C3A81" w:rsidR="007E3243" w:rsidRPr="00996D41" w:rsidRDefault="007E3243" w:rsidP="007E3243">
            <w:pPr>
              <w:ind w:firstLine="0"/>
              <w:jc w:val="center"/>
              <w:rPr>
                <w:rFonts w:eastAsia="Times New Roman" w:cs="Arial"/>
                <w:sz w:val="20"/>
                <w:szCs w:val="20"/>
                <w:lang w:eastAsia="lt-LT"/>
              </w:rPr>
            </w:pPr>
            <w:r w:rsidRPr="00996D41">
              <w:rPr>
                <w:sz w:val="20"/>
                <w:szCs w:val="20"/>
              </w:rPr>
              <w:t>E1N34A1003</w:t>
            </w:r>
          </w:p>
        </w:tc>
        <w:tc>
          <w:tcPr>
            <w:tcW w:w="6372" w:type="dxa"/>
            <w:noWrap/>
            <w:hideMark/>
          </w:tcPr>
          <w:p w14:paraId="1BE02C6B" w14:textId="6AD1769F" w:rsidR="007E3243" w:rsidRPr="00996D41" w:rsidRDefault="007E3243" w:rsidP="007E3243">
            <w:pPr>
              <w:ind w:firstLine="0"/>
              <w:rPr>
                <w:rFonts w:eastAsia="Times New Roman" w:cs="Arial"/>
                <w:sz w:val="20"/>
                <w:szCs w:val="20"/>
                <w:lang w:eastAsia="lt-LT"/>
              </w:rPr>
            </w:pPr>
            <w:r w:rsidRPr="00996D41">
              <w:rPr>
                <w:sz w:val="20"/>
                <w:szCs w:val="20"/>
              </w:rPr>
              <w:t>Pienių g. 11, Palanga, Palangos m. sav.</w:t>
            </w:r>
          </w:p>
        </w:tc>
      </w:tr>
      <w:tr w:rsidR="007E3243" w:rsidRPr="00645A12" w14:paraId="72E19758" w14:textId="77777777" w:rsidTr="00645A12">
        <w:trPr>
          <w:trHeight w:val="315"/>
        </w:trPr>
        <w:tc>
          <w:tcPr>
            <w:tcW w:w="3256" w:type="dxa"/>
            <w:noWrap/>
            <w:hideMark/>
          </w:tcPr>
          <w:p w14:paraId="7488AB1B" w14:textId="21F7C67F" w:rsidR="007E3243" w:rsidRPr="00996D41" w:rsidRDefault="007E3243" w:rsidP="007E3243">
            <w:pPr>
              <w:ind w:firstLine="0"/>
              <w:jc w:val="center"/>
              <w:rPr>
                <w:rFonts w:eastAsia="Times New Roman" w:cs="Arial"/>
                <w:sz w:val="20"/>
                <w:szCs w:val="20"/>
                <w:lang w:eastAsia="lt-LT"/>
              </w:rPr>
            </w:pPr>
            <w:r w:rsidRPr="00996D41">
              <w:rPr>
                <w:sz w:val="20"/>
                <w:szCs w:val="20"/>
              </w:rPr>
              <w:t>E1N3487540</w:t>
            </w:r>
          </w:p>
        </w:tc>
        <w:tc>
          <w:tcPr>
            <w:tcW w:w="6372" w:type="dxa"/>
            <w:noWrap/>
            <w:hideMark/>
          </w:tcPr>
          <w:p w14:paraId="3A192D09" w14:textId="76DD977F" w:rsidR="007E3243" w:rsidRPr="00996D41" w:rsidRDefault="007E3243" w:rsidP="007E3243">
            <w:pPr>
              <w:ind w:firstLine="0"/>
              <w:rPr>
                <w:rFonts w:eastAsia="Times New Roman" w:cs="Arial"/>
                <w:sz w:val="20"/>
                <w:szCs w:val="20"/>
                <w:lang w:eastAsia="lt-LT"/>
              </w:rPr>
            </w:pPr>
            <w:proofErr w:type="spellStart"/>
            <w:r w:rsidRPr="00996D41">
              <w:rPr>
                <w:sz w:val="20"/>
                <w:szCs w:val="20"/>
              </w:rPr>
              <w:t>Kintrimų</w:t>
            </w:r>
            <w:proofErr w:type="spellEnd"/>
            <w:r w:rsidRPr="00996D41">
              <w:rPr>
                <w:sz w:val="20"/>
                <w:szCs w:val="20"/>
              </w:rPr>
              <w:t xml:space="preserve"> k., Endriejavo sen., Klaipėdos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85"/>
      </w:tblGrid>
      <w:tr w:rsidR="004B4820" w:rsidRPr="00BE0745" w14:paraId="6B2EFADD" w14:textId="77777777" w:rsidTr="004B4820">
        <w:trPr>
          <w:trHeight w:val="78"/>
        </w:trPr>
        <w:tc>
          <w:tcPr>
            <w:tcW w:w="5240" w:type="dxa"/>
            <w:vAlign w:val="center"/>
          </w:tcPr>
          <w:p w14:paraId="2F7B35A4" w14:textId="6A65D87F" w:rsidR="004B4820" w:rsidRPr="00B35EAE" w:rsidRDefault="004B4820"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385" w:type="dxa"/>
            <w:vAlign w:val="center"/>
          </w:tcPr>
          <w:p w14:paraId="24C5A5BB" w14:textId="7CA643D8" w:rsidR="004B4820" w:rsidRPr="00B35EAE" w:rsidRDefault="004B4820" w:rsidP="00B35EAE">
            <w:pPr>
              <w:spacing w:line="276" w:lineRule="auto"/>
              <w:ind w:firstLine="0"/>
              <w:jc w:val="center"/>
              <w:rPr>
                <w:rFonts w:eastAsia="Times New Roman" w:cs="Arial"/>
                <w:b/>
                <w:bCs/>
                <w:sz w:val="20"/>
                <w:szCs w:val="20"/>
                <w:lang w:eastAsia="lt-LT"/>
              </w:rPr>
            </w:pPr>
            <w:r>
              <w:rPr>
                <w:rFonts w:cs="Arial"/>
                <w:sz w:val="20"/>
                <w:szCs w:val="20"/>
              </w:rPr>
              <w:t>4</w:t>
            </w:r>
            <w:r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D56F8AF"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B62652" w:rsidRPr="00B62652">
        <w:rPr>
          <w:rFonts w:cs="Arial"/>
          <w:sz w:val="20"/>
          <w:szCs w:val="20"/>
        </w:rPr>
        <w:t xml:space="preserve">Bijūnų </w:t>
      </w:r>
      <w:proofErr w:type="spellStart"/>
      <w:r w:rsidR="00B62652" w:rsidRPr="00B62652">
        <w:rPr>
          <w:rFonts w:cs="Arial"/>
          <w:sz w:val="20"/>
          <w:szCs w:val="20"/>
        </w:rPr>
        <w:t>tak</w:t>
      </w:r>
      <w:proofErr w:type="spellEnd"/>
      <w:r w:rsidR="00B62652" w:rsidRPr="00B62652">
        <w:rPr>
          <w:rFonts w:cs="Arial"/>
          <w:sz w:val="20"/>
          <w:szCs w:val="20"/>
        </w:rPr>
        <w:t xml:space="preserve">. 32, Palanga, Palangos m. sav.; </w:t>
      </w:r>
      <w:proofErr w:type="spellStart"/>
      <w:r w:rsidR="00B62652" w:rsidRPr="00B62652">
        <w:rPr>
          <w:rFonts w:cs="Arial"/>
          <w:sz w:val="20"/>
          <w:szCs w:val="20"/>
        </w:rPr>
        <w:t>Laistų</w:t>
      </w:r>
      <w:proofErr w:type="spellEnd"/>
      <w:r w:rsidR="00B62652" w:rsidRPr="00B62652">
        <w:rPr>
          <w:rFonts w:cs="Arial"/>
          <w:sz w:val="20"/>
          <w:szCs w:val="20"/>
        </w:rPr>
        <w:t xml:space="preserve"> g. 30, </w:t>
      </w:r>
      <w:proofErr w:type="spellStart"/>
      <w:r w:rsidR="00B62652" w:rsidRPr="00B62652">
        <w:rPr>
          <w:rFonts w:cs="Arial"/>
          <w:sz w:val="20"/>
          <w:szCs w:val="20"/>
        </w:rPr>
        <w:t>Laistų</w:t>
      </w:r>
      <w:proofErr w:type="spellEnd"/>
      <w:r w:rsidR="00B62652" w:rsidRPr="00B62652">
        <w:rPr>
          <w:rFonts w:cs="Arial"/>
          <w:sz w:val="20"/>
          <w:szCs w:val="20"/>
        </w:rPr>
        <w:t xml:space="preserve"> k., Dovilų sen., Klaipėdos r. sav.; Pienių g. 11, Palanga, Palangos m. sav.; </w:t>
      </w:r>
      <w:proofErr w:type="spellStart"/>
      <w:r w:rsidR="00B62652" w:rsidRPr="00B62652">
        <w:rPr>
          <w:rFonts w:cs="Arial"/>
          <w:sz w:val="20"/>
          <w:szCs w:val="20"/>
        </w:rPr>
        <w:t>Kintrimų</w:t>
      </w:r>
      <w:proofErr w:type="spellEnd"/>
      <w:r w:rsidR="00B62652" w:rsidRPr="00B62652">
        <w:rPr>
          <w:rFonts w:cs="Arial"/>
          <w:sz w:val="20"/>
          <w:szCs w:val="20"/>
        </w:rPr>
        <w:t xml:space="preserve"> k., Endriejavo sen., Klaipėdos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 xml:space="preserve">konfidenciali Kliento bei trečiųjų šalių informacija (asmens kodai, vardai ir pavardės, telefonų numeriai ir kita </w:t>
      </w:r>
      <w:r w:rsidR="006B78E6" w:rsidRPr="51115EB1">
        <w:rPr>
          <w:sz w:val="20"/>
          <w:szCs w:val="20"/>
        </w:rPr>
        <w:lastRenderedPageBreak/>
        <w:t>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E5810" w14:textId="77777777" w:rsidR="00A15610" w:rsidRDefault="00A15610" w:rsidP="00C2325C">
      <w:r>
        <w:separator/>
      </w:r>
    </w:p>
  </w:endnote>
  <w:endnote w:type="continuationSeparator" w:id="0">
    <w:p w14:paraId="05092E81" w14:textId="77777777" w:rsidR="00A15610" w:rsidRDefault="00A15610" w:rsidP="00C2325C">
      <w:r>
        <w:continuationSeparator/>
      </w:r>
    </w:p>
  </w:endnote>
  <w:endnote w:type="continuationNotice" w:id="1">
    <w:p w14:paraId="417CFF48" w14:textId="77777777" w:rsidR="00A15610" w:rsidRDefault="00A15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A536" w14:textId="77777777" w:rsidR="00A15610" w:rsidRDefault="00A15610" w:rsidP="00C2325C">
      <w:r>
        <w:separator/>
      </w:r>
    </w:p>
  </w:footnote>
  <w:footnote w:type="continuationSeparator" w:id="0">
    <w:p w14:paraId="42BC0CAD" w14:textId="77777777" w:rsidR="00A15610" w:rsidRDefault="00A15610" w:rsidP="00C2325C">
      <w:r>
        <w:continuationSeparator/>
      </w:r>
    </w:p>
  </w:footnote>
  <w:footnote w:type="continuationNotice" w:id="1">
    <w:p w14:paraId="69DA57D2" w14:textId="77777777" w:rsidR="00A15610" w:rsidRDefault="00A15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65B6F08"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50C37B3B"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5E21C65B"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36189"/>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820"/>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272CD"/>
    <w:rsid w:val="00832E66"/>
    <w:rsid w:val="00834F80"/>
    <w:rsid w:val="008437E2"/>
    <w:rsid w:val="0084690F"/>
    <w:rsid w:val="00851B15"/>
    <w:rsid w:val="0085204C"/>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96D41"/>
    <w:rsid w:val="009A786B"/>
    <w:rsid w:val="009B2CA4"/>
    <w:rsid w:val="009B4BFD"/>
    <w:rsid w:val="009C3E38"/>
    <w:rsid w:val="009C5AB9"/>
    <w:rsid w:val="009D4B8F"/>
    <w:rsid w:val="009D66CC"/>
    <w:rsid w:val="009E4E9E"/>
    <w:rsid w:val="009E5372"/>
    <w:rsid w:val="009E741E"/>
    <w:rsid w:val="00A112A1"/>
    <w:rsid w:val="00A14529"/>
    <w:rsid w:val="00A15610"/>
    <w:rsid w:val="00A26FAA"/>
    <w:rsid w:val="00A41898"/>
    <w:rsid w:val="00A42A5A"/>
    <w:rsid w:val="00A4607B"/>
    <w:rsid w:val="00A501E0"/>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480F"/>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E4DC9"/>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121AF"/>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documentManagement/types"/>
    <ds:schemaRef ds:uri="9e54f064-e8d9-419e-a528-320ad6a55fbb"/>
    <ds:schemaRef ds:uri="9d4d383c-d4e6-4b7f-b4d1-3182e82124bd"/>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5228</Words>
  <Characters>2980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2</cp:revision>
  <dcterms:created xsi:type="dcterms:W3CDTF">2024-12-11T08:24:00Z</dcterms:created>
  <dcterms:modified xsi:type="dcterms:W3CDTF">2024-12-11T08:24:00Z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